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55604FB8" w14:textId="5CA5286D" w:rsidR="002E36B6" w:rsidRDefault="002E36B6" w:rsidP="002E36B6">
      <w:pPr>
        <w:widowControl/>
        <w:suppressAutoHyphens w:val="0"/>
        <w:jc w:val="center"/>
        <w:rPr>
          <w:rFonts w:eastAsia="Times New Roman" w:cs="Times New Roman"/>
          <w:color w:val="000000"/>
          <w:kern w:val="0"/>
          <w:lang w:eastAsia="lv-LV" w:bidi="lo-LA"/>
        </w:rPr>
      </w:pPr>
    </w:p>
    <w:p w14:paraId="470CC752" w14:textId="77777777" w:rsidR="00AB4FC2" w:rsidRPr="006C111A" w:rsidRDefault="00AB4FC2" w:rsidP="002E36B6">
      <w:pPr>
        <w:widowControl/>
        <w:suppressAutoHyphens w:val="0"/>
        <w:jc w:val="center"/>
        <w:rPr>
          <w:rFonts w:eastAsia="Times New Roman" w:cs="Times New Roman"/>
          <w:color w:val="000000"/>
          <w:kern w:val="0"/>
          <w:lang w:eastAsia="lv-LV" w:bidi="lo-LA"/>
        </w:rPr>
      </w:pPr>
    </w:p>
    <w:p w14:paraId="1D888941" w14:textId="1E4CA1B6" w:rsidR="008511C9" w:rsidRDefault="008511C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2022. gada 28</w:t>
      </w:r>
      <w:r w:rsidR="002E36B6" w:rsidRPr="006C111A">
        <w:rPr>
          <w:rFonts w:eastAsia="Arial Unicode MS" w:cs="Times New Roman"/>
          <w:b/>
          <w:color w:val="000000"/>
          <w:kern w:val="0"/>
          <w:lang w:eastAsia="lv-LV" w:bidi="ar-SA"/>
        </w:rPr>
        <w:t>.</w:t>
      </w:r>
      <w:r w:rsidR="001045AC">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aprīlī</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6A67FA">
        <w:rPr>
          <w:rFonts w:eastAsia="Arial Unicode MS" w:cs="Times New Roman"/>
          <w:b/>
          <w:color w:val="000000"/>
          <w:kern w:val="0"/>
          <w:lang w:eastAsia="lv-LV" w:bidi="ar-SA"/>
        </w:rPr>
        <w:t>4</w:t>
      </w:r>
      <w:r w:rsidR="00955AB5">
        <w:rPr>
          <w:rFonts w:eastAsia="Arial Unicode MS" w:cs="Times New Roman"/>
          <w:b/>
          <w:color w:val="000000"/>
          <w:kern w:val="0"/>
          <w:lang w:eastAsia="lv-LV" w:bidi="ar-SA"/>
        </w:rPr>
        <w:t>4</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Pr>
          <w:rFonts w:eastAsia="Arial Unicode MS" w:cs="Times New Roman"/>
          <w:color w:val="000000"/>
          <w:kern w:val="0"/>
          <w:lang w:eastAsia="lv-LV" w:bidi="ar-SA"/>
        </w:rPr>
        <w:t>(protokols Nr. 11</w:t>
      </w:r>
      <w:r w:rsidR="002E36B6" w:rsidRPr="006C111A">
        <w:rPr>
          <w:rFonts w:eastAsia="Arial Unicode MS" w:cs="Times New Roman"/>
          <w:color w:val="000000"/>
          <w:kern w:val="0"/>
          <w:lang w:eastAsia="lv-LV" w:bidi="ar-SA"/>
        </w:rPr>
        <w:t xml:space="preserve">, </w:t>
      </w:r>
      <w:r w:rsidR="00955AB5">
        <w:rPr>
          <w:rFonts w:eastAsia="Arial Unicode MS" w:cs="Times New Roman"/>
          <w:color w:val="000000"/>
          <w:kern w:val="0"/>
          <w:lang w:eastAsia="lv-LV" w:bidi="ar-SA"/>
        </w:rPr>
        <w:t>8</w:t>
      </w:r>
      <w:r w:rsidR="002E36B6" w:rsidRPr="006C111A">
        <w:rPr>
          <w:rFonts w:eastAsia="Arial Unicode MS" w:cs="Times New Roman"/>
          <w:color w:val="000000"/>
          <w:kern w:val="0"/>
          <w:lang w:eastAsia="lv-LV" w:bidi="ar-SA"/>
        </w:rPr>
        <w:t>. p.)</w:t>
      </w:r>
    </w:p>
    <w:p w14:paraId="277CE5F2" w14:textId="7D8E490E" w:rsidR="00955AB5" w:rsidRDefault="00955AB5"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1DB7FE70" w14:textId="3C31F5CE" w:rsidR="00955AB5" w:rsidRPr="00B25C55" w:rsidRDefault="00955AB5" w:rsidP="00955AB5">
      <w:pPr>
        <w:jc w:val="both"/>
        <w:rPr>
          <w:b/>
        </w:rPr>
      </w:pPr>
      <w:r>
        <w:rPr>
          <w:b/>
          <w:bCs/>
        </w:rPr>
        <w:t xml:space="preserve">Par </w:t>
      </w:r>
      <w:r>
        <w:rPr>
          <w:b/>
          <w:bCs/>
        </w:rPr>
        <w:t xml:space="preserve">Madonas </w:t>
      </w:r>
      <w:r>
        <w:rPr>
          <w:b/>
          <w:bCs/>
        </w:rPr>
        <w:t>novada pašvaldības sa</w:t>
      </w:r>
      <w:r w:rsidRPr="00B25C55">
        <w:rPr>
          <w:b/>
          <w:bCs/>
        </w:rPr>
        <w:t>i</w:t>
      </w:r>
      <w:r>
        <w:rPr>
          <w:b/>
          <w:bCs/>
        </w:rPr>
        <w:t>stošo noteikumu Nr. 14</w:t>
      </w:r>
      <w:r w:rsidRPr="00B25C55">
        <w:rPr>
          <w:b/>
          <w:bCs/>
        </w:rPr>
        <w:t xml:space="preserve"> “</w:t>
      </w:r>
      <w:r w:rsidRPr="00B25C55">
        <w:rPr>
          <w:b/>
        </w:rPr>
        <w:t xml:space="preserve">Madonas novada pašvaldības kapsētu darbības un uzturēšanas noteikumi” apstiprināšanu </w:t>
      </w:r>
    </w:p>
    <w:p w14:paraId="127F84A3" w14:textId="77777777" w:rsidR="00955AB5" w:rsidRPr="00B25C55" w:rsidRDefault="00955AB5" w:rsidP="00955AB5">
      <w:pPr>
        <w:ind w:right="-141"/>
        <w:rPr>
          <w:b/>
        </w:rPr>
      </w:pPr>
    </w:p>
    <w:p w14:paraId="24B0F10A" w14:textId="16266CA0" w:rsidR="00955AB5" w:rsidRPr="00B25C55" w:rsidRDefault="00955AB5" w:rsidP="00955AB5">
      <w:pPr>
        <w:jc w:val="both"/>
      </w:pPr>
      <w:r w:rsidRPr="00B25C55">
        <w:t xml:space="preserve">     L</w:t>
      </w:r>
      <w:r w:rsidRPr="00B25C55">
        <w:rPr>
          <w:rStyle w:val="markedcontent"/>
        </w:rPr>
        <w:t>ikuma “Par pašvaldībām” 15. panta pirmās daļas 2.punkts nosaka, ka</w:t>
      </w:r>
      <w:r w:rsidRPr="00B25C55">
        <w:br/>
      </w:r>
      <w:r w:rsidRPr="00B25C55">
        <w:rPr>
          <w:rStyle w:val="markedcontent"/>
        </w:rPr>
        <w:t>pašvaldības autonomā funkcija ir gādāt par savas administratīvās teritorijas labiekārtošanu un</w:t>
      </w:r>
      <w:r>
        <w:t xml:space="preserve"> </w:t>
      </w:r>
      <w:r w:rsidRPr="00B25C55">
        <w:rPr>
          <w:rStyle w:val="markedcontent"/>
        </w:rPr>
        <w:t xml:space="preserve">sanitāro tīrību (kapsētu izveidošana un uzturēšana). Likuma “Par pašvaldībām” 43.panta pirmās daļas 4. un 6.punkts un 43. panta trešā daļa nosaka, ka saistošos noteikumus pašvaldība var pieņemt jautājumos par sabiedrisko kārtību, </w:t>
      </w:r>
      <w:r w:rsidRPr="00B25C55">
        <w:t>par sanitārās tīrības uzturēšanu</w:t>
      </w:r>
      <w:r w:rsidRPr="00B25C55">
        <w:rPr>
          <w:rStyle w:val="markedcontent"/>
        </w:rPr>
        <w:t xml:space="preserve"> un lai nodrošinātu pašvaldības autonomo funkciju un brīvprātīgo iniciatīvu izpildi.</w:t>
      </w:r>
    </w:p>
    <w:p w14:paraId="1A037BED" w14:textId="77777777" w:rsidR="00356B29" w:rsidRPr="0067227F" w:rsidRDefault="00955AB5" w:rsidP="00356B29">
      <w:pPr>
        <w:ind w:firstLine="600"/>
        <w:jc w:val="both"/>
        <w:rPr>
          <w:rFonts w:eastAsia="Times New Roman" w:cs="Times New Roman"/>
          <w:bCs/>
          <w:color w:val="000000" w:themeColor="text1"/>
        </w:rPr>
      </w:pPr>
      <w:r w:rsidRPr="00B25C55">
        <w:rPr>
          <w:rFonts w:cs="Times New Roman"/>
        </w:rPr>
        <w:t xml:space="preserve">     Noklausījusies sniegto informāciju, pamatojoties uz l</w:t>
      </w:r>
      <w:r w:rsidRPr="00B25C55">
        <w:rPr>
          <w:rStyle w:val="markedcontent"/>
          <w:rFonts w:cs="Times New Roman"/>
        </w:rPr>
        <w:t>ikuma “Par pašvaldībām” 15. panta pirmās daļas 2.punktu</w:t>
      </w:r>
      <w:r w:rsidRPr="00B25C55">
        <w:rPr>
          <w:rFonts w:cs="Times New Roman"/>
        </w:rPr>
        <w:t xml:space="preserve">, </w:t>
      </w:r>
      <w:r w:rsidRPr="00B25C55">
        <w:rPr>
          <w:rStyle w:val="markedcontent"/>
          <w:rFonts w:cs="Times New Roman"/>
        </w:rPr>
        <w:t xml:space="preserve">43.panta pirmās daļas 4. un 6.punktu un 43. panta trešo daļu, </w:t>
      </w:r>
      <w:r>
        <w:rPr>
          <w:rStyle w:val="markedcontent"/>
          <w:rFonts w:cs="Times New Roman"/>
        </w:rPr>
        <w:t>ņemot vērā 13.04.2022.</w:t>
      </w:r>
      <w:r w:rsidRPr="00177378">
        <w:rPr>
          <w:rFonts w:cs="Times New Roman"/>
        </w:rPr>
        <w:t xml:space="preserve"> </w:t>
      </w:r>
      <w:r>
        <w:rPr>
          <w:rFonts w:cs="Times New Roman"/>
        </w:rPr>
        <w:t xml:space="preserve">Uzņēmējdarbības, teritoriālo un vides jautājumu komitejas atzinumu, </w:t>
      </w:r>
      <w:r>
        <w:rPr>
          <w:rStyle w:val="markedcontent"/>
          <w:rFonts w:cs="Times New Roman"/>
        </w:rPr>
        <w:t xml:space="preserve"> </w:t>
      </w:r>
      <w:r w:rsidR="00356B29" w:rsidRPr="00963287">
        <w:rPr>
          <w:rFonts w:cs="Times New Roman"/>
          <w:b/>
          <w:bCs/>
          <w:color w:val="000000"/>
        </w:rPr>
        <w:t xml:space="preserve">atklāti balsojot: </w:t>
      </w:r>
      <w:r w:rsidR="00356B29" w:rsidRPr="00963287">
        <w:rPr>
          <w:rFonts w:cs="Times New Roman"/>
          <w:b/>
          <w:color w:val="000000"/>
        </w:rPr>
        <w:t xml:space="preserve">PAR – 19 </w:t>
      </w:r>
      <w:r w:rsidR="00356B29" w:rsidRPr="00963287">
        <w:rPr>
          <w:rFonts w:cs="Times New Roman"/>
          <w:noProof/>
        </w:rPr>
        <w:t>(Agris Lungevičs, Aigars Šķēls, Aivis Masaļskis, Andrejs Ceļapīters, Andris Dombrovskis, Andris Sakne, Artūrs Čačka, Artūrs Grandāns, Gatis Teilis, Gunārs Ikaunieks, Guntis Klikučs, Iveta Peilāne, Kaspars Udrass, Māris Olte, Rūdolfs Preiss, Sandra Maksimova, Valda Kļaviņa, Vita Robalte, Zigfrīds Gora),</w:t>
      </w:r>
      <w:r w:rsidR="00356B29" w:rsidRPr="00963287">
        <w:rPr>
          <w:rFonts w:cs="Times New Roman"/>
          <w:b/>
          <w:color w:val="000000"/>
        </w:rPr>
        <w:t xml:space="preserve"> PRET – NAV</w:t>
      </w:r>
      <w:r w:rsidR="00356B29" w:rsidRPr="00963287">
        <w:rPr>
          <w:rFonts w:cs="Times New Roman"/>
          <w:bCs/>
          <w:noProof/>
          <w:color w:val="000000"/>
        </w:rPr>
        <w:t>,</w:t>
      </w:r>
      <w:r w:rsidR="00356B29" w:rsidRPr="00963287">
        <w:rPr>
          <w:rFonts w:cs="Times New Roman"/>
          <w:b/>
          <w:color w:val="000000"/>
        </w:rPr>
        <w:t xml:space="preserve"> ATTURAS –  NAV</w:t>
      </w:r>
      <w:r w:rsidR="00356B29" w:rsidRPr="00963287">
        <w:rPr>
          <w:rFonts w:cs="Times New Roman"/>
          <w:color w:val="000000"/>
        </w:rPr>
        <w:t>,</w:t>
      </w:r>
      <w:r w:rsidR="00356B29" w:rsidRPr="00963287">
        <w:rPr>
          <w:rFonts w:cs="Times New Roman"/>
          <w:b/>
          <w:color w:val="000000"/>
        </w:rPr>
        <w:t xml:space="preserve"> </w:t>
      </w:r>
      <w:r w:rsidR="00356B29" w:rsidRPr="00963287">
        <w:rPr>
          <w:rFonts w:cs="Times New Roman"/>
          <w:color w:val="000000"/>
        </w:rPr>
        <w:t xml:space="preserve">Madonas novada pašvaldības dome </w:t>
      </w:r>
      <w:r w:rsidR="00356B29" w:rsidRPr="00963287">
        <w:rPr>
          <w:rFonts w:cs="Times New Roman"/>
          <w:b/>
          <w:color w:val="000000"/>
        </w:rPr>
        <w:t>NOLEMJ:</w:t>
      </w:r>
    </w:p>
    <w:p w14:paraId="4C82EE60" w14:textId="12B600E0" w:rsidR="00955AB5" w:rsidRPr="00B25C55" w:rsidRDefault="00955AB5" w:rsidP="00955AB5">
      <w:pPr>
        <w:pStyle w:val="Pamatteksts"/>
        <w:spacing w:after="0"/>
        <w:rPr>
          <w:u w:val="single"/>
        </w:rPr>
      </w:pPr>
    </w:p>
    <w:p w14:paraId="55FFB8B5" w14:textId="77777777" w:rsidR="00955AB5" w:rsidRPr="00B25C55" w:rsidRDefault="00955AB5" w:rsidP="00955AB5">
      <w:pPr>
        <w:widowControl/>
        <w:numPr>
          <w:ilvl w:val="0"/>
          <w:numId w:val="15"/>
        </w:numPr>
        <w:suppressAutoHyphens w:val="0"/>
        <w:ind w:left="284" w:firstLine="0"/>
        <w:jc w:val="both"/>
      </w:pPr>
      <w:r w:rsidRPr="00B25C55">
        <w:t xml:space="preserve">Apstiprināt Madonas novada pašvaldības </w:t>
      </w:r>
      <w:r>
        <w:t>saistošos noteikumus Nr. 14 “</w:t>
      </w:r>
      <w:r w:rsidRPr="00B25C55">
        <w:t>Madonas novada pašvaldības kapsētu darbības un uzturēšanas noteikumi”.</w:t>
      </w:r>
    </w:p>
    <w:p w14:paraId="4E5DDDCE" w14:textId="77777777" w:rsidR="00955AB5" w:rsidRPr="00B25C55" w:rsidRDefault="00955AB5" w:rsidP="00955AB5">
      <w:pPr>
        <w:pStyle w:val="Pamatteksts"/>
        <w:numPr>
          <w:ilvl w:val="0"/>
          <w:numId w:val="15"/>
        </w:numPr>
        <w:spacing w:after="0"/>
        <w:ind w:left="284" w:firstLine="0"/>
        <w:jc w:val="both"/>
      </w:pPr>
      <w:r w:rsidRPr="00B25C55">
        <w:rPr>
          <w:bCs/>
        </w:rPr>
        <w:t xml:space="preserve">Uzdot Lietvedības nodaļai saistošos noteikumus un to paskaidrojuma rakstu triju darba dienu laikā pēc to parakstīšanas </w:t>
      </w:r>
      <w:proofErr w:type="spellStart"/>
      <w:r w:rsidRPr="00B25C55">
        <w:rPr>
          <w:bCs/>
        </w:rPr>
        <w:t>rakstveidā</w:t>
      </w:r>
      <w:proofErr w:type="spellEnd"/>
      <w:r w:rsidRPr="00B25C55">
        <w:rPr>
          <w:bCs/>
        </w:rPr>
        <w:t xml:space="preserve"> un elektroniskā veidā nosūtīt atzinuma sniegšanai Vides aizsardzības un reģionālās attīstības ministrijai. </w:t>
      </w:r>
    </w:p>
    <w:p w14:paraId="021310D1" w14:textId="77777777" w:rsidR="00955AB5" w:rsidRPr="00B25C55" w:rsidRDefault="00955AB5" w:rsidP="00955AB5">
      <w:pPr>
        <w:pStyle w:val="Pamatteksts"/>
        <w:numPr>
          <w:ilvl w:val="0"/>
          <w:numId w:val="15"/>
        </w:numPr>
        <w:spacing w:after="0"/>
        <w:ind w:left="284" w:firstLine="0"/>
        <w:jc w:val="both"/>
      </w:pPr>
      <w:r w:rsidRPr="00B25C55">
        <w:t>Noteikt ka saistošie noteikumi stājas spēkā nākamajā dienā pēc to publicēšanas oficiālajā izdevumā “Latvijas Vēstnesis”;</w:t>
      </w:r>
    </w:p>
    <w:p w14:paraId="3078C166" w14:textId="77777777" w:rsidR="00955AB5" w:rsidRPr="00B25C55" w:rsidRDefault="00955AB5" w:rsidP="00955AB5">
      <w:pPr>
        <w:widowControl/>
        <w:numPr>
          <w:ilvl w:val="0"/>
          <w:numId w:val="15"/>
        </w:numPr>
        <w:suppressAutoHyphens w:val="0"/>
        <w:ind w:left="284" w:firstLine="0"/>
        <w:jc w:val="both"/>
      </w:pPr>
      <w:r w:rsidRPr="00B25C55">
        <w:t xml:space="preserve">Ja </w:t>
      </w:r>
      <w:r w:rsidRPr="00B25C55">
        <w:rPr>
          <w:bCs/>
        </w:rPr>
        <w:t xml:space="preserve">Vides aizsardzības un reģionālās attīstības ministrijas </w:t>
      </w:r>
      <w:bookmarkStart w:id="0" w:name="bkm39"/>
      <w:r w:rsidRPr="00B25C55">
        <w:t xml:space="preserve">atzinumā nav izteikti iebildumi par pieņemto saistošo noteikumu tiesiskumu vai pašvaldībai likumā noteiktajā termiņā atzinums nav nosūtīts, uzdot Lietvedības nodaļai saistošos noteikumus elektroniskā veidā (parakstītus ar drošu elektronisko parakstu) nosūtīt </w:t>
      </w:r>
      <w:r w:rsidRPr="00B25C55">
        <w:rPr>
          <w:iCs/>
        </w:rPr>
        <w:t>VSIA “Latvijas Vēstnesis”.</w:t>
      </w:r>
    </w:p>
    <w:bookmarkEnd w:id="0"/>
    <w:p w14:paraId="23A024A0" w14:textId="77777777" w:rsidR="00955AB5" w:rsidRPr="00B25C55" w:rsidRDefault="00955AB5" w:rsidP="00955AB5">
      <w:pPr>
        <w:pStyle w:val="msolistparagrapha93f27e60046c41a109facb4771ac1f9"/>
        <w:shd w:val="clear" w:color="auto" w:fill="FFFFFF"/>
        <w:spacing w:before="0" w:beforeAutospacing="0" w:after="0" w:afterAutospacing="0"/>
        <w:ind w:left="284"/>
        <w:jc w:val="both"/>
      </w:pPr>
      <w:r w:rsidRPr="00B25C55">
        <w:t xml:space="preserve">  </w:t>
      </w:r>
    </w:p>
    <w:p w14:paraId="4EC3223A" w14:textId="77777777" w:rsidR="00CD74CE" w:rsidRDefault="00CD74CE" w:rsidP="0067227F">
      <w:pPr>
        <w:jc w:val="both"/>
        <w:rPr>
          <w:rFonts w:cs="Times New Roman"/>
          <w:bCs/>
        </w:rPr>
      </w:pPr>
      <w:bookmarkStart w:id="1" w:name="_GoBack"/>
      <w:bookmarkEnd w:id="1"/>
    </w:p>
    <w:p w14:paraId="1AD92F1A" w14:textId="26AB3F00" w:rsidR="002E36B6" w:rsidRDefault="002E36B6" w:rsidP="0067227F">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129CBD37" w14:textId="77777777" w:rsidR="00356B29" w:rsidRPr="00356B29" w:rsidRDefault="00356B29" w:rsidP="0067227F">
      <w:pPr>
        <w:widowControl/>
        <w:suppressAutoHyphens w:val="0"/>
        <w:ind w:left="720" w:firstLine="720"/>
        <w:jc w:val="both"/>
        <w:rPr>
          <w:rFonts w:eastAsia="Times New Roman" w:cs="Times New Roman"/>
          <w:color w:val="000000"/>
          <w:kern w:val="0"/>
          <w:sz w:val="22"/>
          <w:lang w:eastAsia="lv-LV" w:bidi="lo-LA"/>
        </w:rPr>
      </w:pPr>
    </w:p>
    <w:p w14:paraId="26FBD0AD" w14:textId="6805DB1C" w:rsidR="002E36B6" w:rsidRDefault="002E36B6" w:rsidP="002E36B6">
      <w:pPr>
        <w:widowControl/>
        <w:suppressAutoHyphens w:val="0"/>
        <w:jc w:val="both"/>
        <w:rPr>
          <w:rFonts w:eastAsia="Times New Roman" w:cs="Times New Roman"/>
          <w:kern w:val="0"/>
          <w:lang w:eastAsia="lv-LV" w:bidi="ar-SA"/>
        </w:rPr>
      </w:pPr>
    </w:p>
    <w:p w14:paraId="648BF368" w14:textId="38A17FA9" w:rsidR="00742593" w:rsidRPr="00356B29" w:rsidRDefault="00356B29" w:rsidP="00356B29">
      <w:pPr>
        <w:ind w:right="43"/>
        <w:jc w:val="both"/>
        <w:rPr>
          <w:i/>
        </w:rPr>
      </w:pPr>
      <w:r w:rsidRPr="00B25C55">
        <w:rPr>
          <w:i/>
        </w:rPr>
        <w:t>Pujats 64807321</w:t>
      </w:r>
    </w:p>
    <w:sectPr w:rsidR="00742593" w:rsidRPr="00356B29" w:rsidSect="001045AC">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1"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2"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3"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0"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1"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13"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9"/>
  </w:num>
  <w:num w:numId="5">
    <w:abstractNumId w:val="1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1"/>
  </w:num>
  <w:num w:numId="10">
    <w:abstractNumId w:val="3"/>
  </w:num>
  <w:num w:numId="11">
    <w:abstractNumId w:val="6"/>
  </w:num>
  <w:num w:numId="12">
    <w:abstractNumId w:val="5"/>
  </w:num>
  <w:num w:numId="13">
    <w:abstractNumId w:val="4"/>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7649B"/>
    <w:rsid w:val="001045AC"/>
    <w:rsid w:val="0013039E"/>
    <w:rsid w:val="0015637A"/>
    <w:rsid w:val="00165388"/>
    <w:rsid w:val="00194A79"/>
    <w:rsid w:val="001D7FF3"/>
    <w:rsid w:val="001E0B91"/>
    <w:rsid w:val="00210EE8"/>
    <w:rsid w:val="00244033"/>
    <w:rsid w:val="002D41EE"/>
    <w:rsid w:val="002E1447"/>
    <w:rsid w:val="002E36B6"/>
    <w:rsid w:val="00350330"/>
    <w:rsid w:val="00356B29"/>
    <w:rsid w:val="003F77D2"/>
    <w:rsid w:val="004011E4"/>
    <w:rsid w:val="004B24E5"/>
    <w:rsid w:val="005E5B4D"/>
    <w:rsid w:val="0067227F"/>
    <w:rsid w:val="006809DE"/>
    <w:rsid w:val="00697138"/>
    <w:rsid w:val="006A67FA"/>
    <w:rsid w:val="006E1327"/>
    <w:rsid w:val="006E77E7"/>
    <w:rsid w:val="00742593"/>
    <w:rsid w:val="007F1489"/>
    <w:rsid w:val="008511C9"/>
    <w:rsid w:val="00950A36"/>
    <w:rsid w:val="00955AB5"/>
    <w:rsid w:val="00963287"/>
    <w:rsid w:val="00A3285F"/>
    <w:rsid w:val="00A5123A"/>
    <w:rsid w:val="00AB1DB4"/>
    <w:rsid w:val="00AB4FC2"/>
    <w:rsid w:val="00AE4C74"/>
    <w:rsid w:val="00AE6D6E"/>
    <w:rsid w:val="00AF0048"/>
    <w:rsid w:val="00B24DB0"/>
    <w:rsid w:val="00B4333A"/>
    <w:rsid w:val="00B904B3"/>
    <w:rsid w:val="00C3703E"/>
    <w:rsid w:val="00CD74CE"/>
    <w:rsid w:val="00CF29B8"/>
    <w:rsid w:val="00D41A2A"/>
    <w:rsid w:val="00D977EA"/>
    <w:rsid w:val="00E35FB8"/>
    <w:rsid w:val="00EC73B6"/>
    <w:rsid w:val="00F91D12"/>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1676</Words>
  <Characters>956</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dcterms:created xsi:type="dcterms:W3CDTF">2022-04-29T07:29:00Z</dcterms:created>
  <dcterms:modified xsi:type="dcterms:W3CDTF">2022-04-29T07:30:00Z</dcterms:modified>
</cp:coreProperties>
</file>